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98F" w:rsidRPr="003A09D9" w:rsidRDefault="00DC598F">
      <w:pPr>
        <w:pStyle w:val="normal"/>
        <w:rPr>
          <w:rFonts w:ascii="Arial" w:hAnsi="Arial" w:cs="Arial"/>
        </w:rPr>
      </w:pPr>
    </w:p>
    <w:p w:rsidR="00DC598F" w:rsidRDefault="00DC598F">
      <w:pPr>
        <w:pStyle w:val="normal"/>
        <w:rPr>
          <w:rFonts w:ascii="Arial" w:hAnsi="Arial" w:cs="Arial"/>
        </w:rPr>
      </w:pPr>
    </w:p>
    <w:p w:rsidR="003A09D9" w:rsidRDefault="003A09D9" w:rsidP="003A09D9">
      <w:pPr>
        <w:pStyle w:val="normal"/>
        <w:jc w:val="right"/>
        <w:rPr>
          <w:rFonts w:ascii="Arial" w:hAnsi="Arial" w:cs="Arial"/>
        </w:rPr>
      </w:pPr>
      <w:r>
        <w:rPr>
          <w:rFonts w:ascii="Arial" w:hAnsi="Arial" w:cs="Arial"/>
        </w:rPr>
        <w:t>Bydgoszcz, data</w:t>
      </w:r>
    </w:p>
    <w:p w:rsidR="003827B3" w:rsidRDefault="003827B3" w:rsidP="003827B3">
      <w:pPr>
        <w:tabs>
          <w:tab w:val="left" w:pos="8172"/>
        </w:tabs>
        <w:rPr>
          <w:rFonts w:ascii="Arial" w:hAnsi="Arial" w:cs="Arial"/>
        </w:rPr>
      </w:pPr>
      <w:r>
        <w:rPr>
          <w:rFonts w:ascii="Arial" w:hAnsi="Arial" w:cs="Arial"/>
        </w:rPr>
        <w:t>Instrukcja:</w:t>
      </w:r>
      <w:r>
        <w:rPr>
          <w:rFonts w:ascii="Arial" w:hAnsi="Arial" w:cs="Arial"/>
        </w:rPr>
        <w:tab/>
      </w:r>
    </w:p>
    <w:p w:rsidR="003827B3" w:rsidRDefault="003827B3" w:rsidP="003827B3">
      <w:pPr>
        <w:tabs>
          <w:tab w:val="left" w:pos="1704"/>
        </w:tabs>
        <w:rPr>
          <w:rFonts w:ascii="Arial" w:hAnsi="Arial" w:cs="Arial"/>
        </w:rPr>
      </w:pPr>
    </w:p>
    <w:p w:rsidR="003827B3" w:rsidRDefault="003827B3" w:rsidP="003827B3">
      <w:pPr>
        <w:tabs>
          <w:tab w:val="left" w:pos="1704"/>
        </w:tabs>
        <w:rPr>
          <w:rFonts w:ascii="Arial" w:hAnsi="Arial" w:cs="Arial"/>
          <w:b/>
          <w:color w:val="808080" w:themeColor="background1" w:themeShade="80"/>
        </w:rPr>
      </w:pPr>
      <w:r>
        <w:rPr>
          <w:rFonts w:ascii="Arial" w:hAnsi="Arial" w:cs="Arial"/>
          <w:b/>
          <w:color w:val="808080" w:themeColor="background1" w:themeShade="80"/>
        </w:rPr>
        <w:t>Czcionka</w:t>
      </w:r>
    </w:p>
    <w:p w:rsidR="003827B3" w:rsidRDefault="003827B3" w:rsidP="003827B3">
      <w:pPr>
        <w:tabs>
          <w:tab w:val="left" w:pos="1704"/>
        </w:tabs>
        <w:rPr>
          <w:rFonts w:ascii="Arial" w:hAnsi="Arial" w:cs="Arial"/>
          <w:color w:val="808080" w:themeColor="background1" w:themeShade="80"/>
        </w:rPr>
      </w:pPr>
    </w:p>
    <w:p w:rsidR="003827B3" w:rsidRDefault="003827B3" w:rsidP="003827B3">
      <w:pPr>
        <w:tabs>
          <w:tab w:val="left" w:pos="1704"/>
        </w:tabs>
        <w:rPr>
          <w:rFonts w:ascii="Arial" w:hAnsi="Arial" w:cs="Arial"/>
          <w:color w:val="808080" w:themeColor="background1" w:themeShade="80"/>
        </w:rPr>
      </w:pPr>
      <w:r>
        <w:rPr>
          <w:rFonts w:ascii="Arial" w:hAnsi="Arial" w:cs="Arial"/>
          <w:color w:val="808080" w:themeColor="background1" w:themeShade="80"/>
        </w:rPr>
        <w:t>W nagłówku obowiązuje czcionka Sora.</w:t>
      </w:r>
    </w:p>
    <w:p w:rsidR="003827B3" w:rsidRDefault="003827B3" w:rsidP="003827B3">
      <w:pPr>
        <w:tabs>
          <w:tab w:val="left" w:pos="1704"/>
        </w:tabs>
        <w:rPr>
          <w:rFonts w:ascii="Arial" w:hAnsi="Arial" w:cs="Arial"/>
          <w:color w:val="808080" w:themeColor="background1" w:themeShade="80"/>
        </w:rPr>
      </w:pPr>
    </w:p>
    <w:p w:rsidR="003827B3" w:rsidRDefault="003827B3" w:rsidP="003827B3">
      <w:pPr>
        <w:tabs>
          <w:tab w:val="left" w:pos="1704"/>
        </w:tabs>
        <w:rPr>
          <w:rFonts w:ascii="Arial" w:hAnsi="Arial" w:cs="Arial"/>
          <w:color w:val="808080" w:themeColor="background1" w:themeShade="80"/>
        </w:rPr>
      </w:pPr>
      <w:r>
        <w:rPr>
          <w:rFonts w:ascii="Arial" w:hAnsi="Arial" w:cs="Arial"/>
          <w:color w:val="808080" w:themeColor="background1" w:themeShade="80"/>
        </w:rPr>
        <w:t>Jeżeli czcionka nie zainstaluje się automatycznie, należy pobrać ją bezpłatnie ze strony:</w:t>
      </w:r>
    </w:p>
    <w:p w:rsidR="003827B3" w:rsidRDefault="003827B3" w:rsidP="003827B3">
      <w:pPr>
        <w:tabs>
          <w:tab w:val="left" w:pos="1704"/>
        </w:tabs>
        <w:rPr>
          <w:rFonts w:ascii="Arial" w:hAnsi="Arial" w:cs="Arial"/>
          <w:color w:val="808080" w:themeColor="background1" w:themeShade="80"/>
        </w:rPr>
      </w:pPr>
      <w:hyperlink r:id="rId6" w:history="1">
        <w:r w:rsidRPr="007C4EC5">
          <w:rPr>
            <w:rStyle w:val="Hipercze"/>
            <w:rFonts w:ascii="Arial" w:hAnsi="Arial" w:cs="Arial"/>
          </w:rPr>
          <w:t>https://fonts.google.com/specimen/Sora</w:t>
        </w:r>
      </w:hyperlink>
    </w:p>
    <w:p w:rsidR="003827B3" w:rsidRDefault="003827B3" w:rsidP="003827B3">
      <w:pPr>
        <w:tabs>
          <w:tab w:val="left" w:pos="1704"/>
        </w:tabs>
        <w:rPr>
          <w:rFonts w:ascii="Arial" w:hAnsi="Arial" w:cs="Arial"/>
          <w:color w:val="808080" w:themeColor="background1" w:themeShade="80"/>
        </w:rPr>
      </w:pPr>
      <w:r>
        <w:rPr>
          <w:rFonts w:ascii="Arial" w:hAnsi="Arial" w:cs="Arial"/>
          <w:color w:val="808080" w:themeColor="background1" w:themeShade="80"/>
        </w:rPr>
        <w:t>lub</w:t>
      </w:r>
    </w:p>
    <w:p w:rsidR="003827B3" w:rsidRDefault="003827B3" w:rsidP="003827B3">
      <w:pPr>
        <w:tabs>
          <w:tab w:val="left" w:pos="1704"/>
        </w:tabs>
        <w:rPr>
          <w:rFonts w:ascii="Arial" w:hAnsi="Arial" w:cs="Arial"/>
          <w:color w:val="808080" w:themeColor="background1" w:themeShade="80"/>
        </w:rPr>
      </w:pPr>
      <w:hyperlink r:id="rId7" w:history="1">
        <w:r w:rsidRPr="007C4EC5">
          <w:rPr>
            <w:rStyle w:val="Hipercze"/>
            <w:rFonts w:ascii="Arial" w:hAnsi="Arial" w:cs="Arial"/>
          </w:rPr>
          <w:t>https://www.fontshare.com/fonts/sora</w:t>
        </w:r>
      </w:hyperlink>
      <w:r>
        <w:rPr>
          <w:rFonts w:ascii="Arial" w:hAnsi="Arial" w:cs="Arial"/>
          <w:color w:val="808080" w:themeColor="background1" w:themeShade="80"/>
        </w:rPr>
        <w:t xml:space="preserve"> (przycisk „</w:t>
      </w:r>
      <w:r w:rsidRPr="00E648B3">
        <w:rPr>
          <w:rFonts w:ascii="Arial" w:hAnsi="Arial" w:cs="Arial"/>
          <w:color w:val="808080" w:themeColor="background1" w:themeShade="80"/>
        </w:rPr>
        <w:t>Download Family</w:t>
      </w:r>
      <w:r>
        <w:rPr>
          <w:rFonts w:ascii="Arial" w:hAnsi="Arial" w:cs="Arial"/>
          <w:color w:val="808080" w:themeColor="background1" w:themeShade="80"/>
        </w:rPr>
        <w:t>” w prawej, górnej części ekranu)</w:t>
      </w:r>
    </w:p>
    <w:p w:rsidR="003827B3" w:rsidRDefault="003827B3" w:rsidP="003827B3">
      <w:pPr>
        <w:tabs>
          <w:tab w:val="left" w:pos="1704"/>
        </w:tabs>
        <w:rPr>
          <w:rFonts w:ascii="Arial" w:hAnsi="Arial" w:cs="Arial"/>
          <w:color w:val="808080" w:themeColor="background1" w:themeShade="80"/>
        </w:rPr>
      </w:pPr>
    </w:p>
    <w:p w:rsidR="003827B3" w:rsidRDefault="003827B3" w:rsidP="003827B3">
      <w:pPr>
        <w:tabs>
          <w:tab w:val="left" w:pos="1704"/>
        </w:tabs>
        <w:rPr>
          <w:rFonts w:ascii="Arial" w:hAnsi="Arial" w:cs="Arial"/>
          <w:color w:val="808080" w:themeColor="background1" w:themeShade="80"/>
        </w:rPr>
      </w:pPr>
      <w:r>
        <w:rPr>
          <w:rFonts w:ascii="Arial" w:hAnsi="Arial" w:cs="Arial"/>
          <w:color w:val="808080" w:themeColor="background1" w:themeShade="80"/>
        </w:rPr>
        <w:t>W przypadku, gdy z przyczyn technicznych czcionka Sora nie działa, należy zastosować czcionkę systemową Arial.</w:t>
      </w:r>
    </w:p>
    <w:p w:rsidR="003827B3" w:rsidRDefault="003827B3" w:rsidP="003827B3">
      <w:pPr>
        <w:tabs>
          <w:tab w:val="left" w:pos="1704"/>
        </w:tabs>
        <w:rPr>
          <w:rFonts w:ascii="Arial" w:hAnsi="Arial" w:cs="Arial"/>
          <w:color w:val="808080" w:themeColor="background1" w:themeShade="80"/>
        </w:rPr>
      </w:pPr>
    </w:p>
    <w:p w:rsidR="003827B3" w:rsidRDefault="003827B3" w:rsidP="003827B3">
      <w:pPr>
        <w:tabs>
          <w:tab w:val="left" w:pos="1704"/>
        </w:tabs>
        <w:rPr>
          <w:rFonts w:ascii="Arial" w:hAnsi="Arial" w:cs="Arial"/>
          <w:b/>
          <w:color w:val="808080" w:themeColor="background1" w:themeShade="80"/>
        </w:rPr>
      </w:pPr>
      <w:r>
        <w:rPr>
          <w:rFonts w:ascii="Arial" w:hAnsi="Arial" w:cs="Arial"/>
          <w:b/>
          <w:color w:val="808080" w:themeColor="background1" w:themeShade="80"/>
        </w:rPr>
        <w:t>Treść nagłówka</w:t>
      </w:r>
    </w:p>
    <w:p w:rsidR="003827B3" w:rsidRDefault="003827B3" w:rsidP="003827B3">
      <w:pPr>
        <w:tabs>
          <w:tab w:val="left" w:pos="1704"/>
        </w:tabs>
        <w:rPr>
          <w:rFonts w:ascii="Arial" w:hAnsi="Arial" w:cs="Arial"/>
          <w:color w:val="808080" w:themeColor="background1" w:themeShade="80"/>
        </w:rPr>
      </w:pPr>
    </w:p>
    <w:p w:rsidR="003827B3" w:rsidRDefault="003827B3" w:rsidP="003827B3">
      <w:pPr>
        <w:tabs>
          <w:tab w:val="left" w:pos="1704"/>
        </w:tabs>
        <w:rPr>
          <w:rFonts w:ascii="Arial" w:hAnsi="Arial" w:cs="Arial"/>
          <w:color w:val="808080" w:themeColor="background1" w:themeShade="80"/>
        </w:rPr>
      </w:pPr>
      <w:r>
        <w:rPr>
          <w:rFonts w:ascii="Arial" w:hAnsi="Arial" w:cs="Arial"/>
          <w:color w:val="808080" w:themeColor="background1" w:themeShade="80"/>
        </w:rPr>
        <w:t>Dane w nagłówku należy każdorazowo podmieniać zgodnie z aktualnymi potrzebami.</w:t>
      </w:r>
    </w:p>
    <w:p w:rsidR="003827B3" w:rsidRDefault="003827B3" w:rsidP="003827B3">
      <w:pPr>
        <w:tabs>
          <w:tab w:val="left" w:pos="1704"/>
        </w:tabs>
        <w:rPr>
          <w:rFonts w:ascii="Arial" w:hAnsi="Arial" w:cs="Arial"/>
          <w:color w:val="808080" w:themeColor="background1" w:themeShade="80"/>
        </w:rPr>
      </w:pPr>
    </w:p>
    <w:p w:rsidR="003827B3" w:rsidRDefault="003827B3" w:rsidP="003827B3">
      <w:pPr>
        <w:tabs>
          <w:tab w:val="left" w:pos="1704"/>
        </w:tabs>
        <w:rPr>
          <w:rFonts w:ascii="Arial" w:hAnsi="Arial" w:cs="Arial"/>
          <w:color w:val="808080" w:themeColor="background1" w:themeShade="80"/>
        </w:rPr>
      </w:pPr>
      <w:r>
        <w:rPr>
          <w:rFonts w:ascii="Arial" w:hAnsi="Arial" w:cs="Arial"/>
          <w:color w:val="808080" w:themeColor="background1" w:themeShade="80"/>
        </w:rPr>
        <w:t>Nazwa jednostki powinna być zapisana czcionką pogrubioną (Bold).</w:t>
      </w:r>
    </w:p>
    <w:p w:rsidR="003827B3" w:rsidRDefault="003827B3" w:rsidP="003827B3">
      <w:pPr>
        <w:tabs>
          <w:tab w:val="left" w:pos="1704"/>
        </w:tabs>
        <w:rPr>
          <w:rFonts w:ascii="Arial" w:hAnsi="Arial" w:cs="Arial"/>
          <w:color w:val="808080" w:themeColor="background1" w:themeShade="80"/>
        </w:rPr>
      </w:pPr>
    </w:p>
    <w:p w:rsidR="003827B3" w:rsidRDefault="003827B3" w:rsidP="003827B3">
      <w:pPr>
        <w:tabs>
          <w:tab w:val="left" w:pos="1704"/>
        </w:tabs>
        <w:rPr>
          <w:rFonts w:ascii="Arial" w:hAnsi="Arial" w:cs="Arial"/>
          <w:color w:val="808080" w:themeColor="background1" w:themeShade="80"/>
        </w:rPr>
      </w:pPr>
      <w:r>
        <w:rPr>
          <w:rFonts w:ascii="Arial" w:hAnsi="Arial" w:cs="Arial"/>
          <w:color w:val="808080" w:themeColor="background1" w:themeShade="80"/>
        </w:rPr>
        <w:t>Pozostałe elementy nagłówka należy zapisać w odmianie Regular.</w:t>
      </w:r>
    </w:p>
    <w:p w:rsidR="003827B3" w:rsidRDefault="003827B3" w:rsidP="003827B3">
      <w:pPr>
        <w:tabs>
          <w:tab w:val="left" w:pos="1704"/>
        </w:tabs>
        <w:rPr>
          <w:rFonts w:ascii="Arial" w:hAnsi="Arial" w:cs="Arial"/>
          <w:color w:val="808080" w:themeColor="background1" w:themeShade="80"/>
        </w:rPr>
      </w:pPr>
    </w:p>
    <w:p w:rsidR="003827B3" w:rsidRDefault="003827B3" w:rsidP="003827B3">
      <w:pPr>
        <w:tabs>
          <w:tab w:val="left" w:pos="1704"/>
        </w:tabs>
        <w:rPr>
          <w:rFonts w:ascii="Arial" w:hAnsi="Arial" w:cs="Arial"/>
          <w:b/>
          <w:color w:val="808080" w:themeColor="background1" w:themeShade="80"/>
        </w:rPr>
      </w:pPr>
      <w:r>
        <w:rPr>
          <w:rFonts w:ascii="Arial" w:hAnsi="Arial" w:cs="Arial"/>
          <w:b/>
          <w:color w:val="808080" w:themeColor="background1" w:themeShade="80"/>
        </w:rPr>
        <w:t>Parametry typograficzne – nagłówek i stopka</w:t>
      </w:r>
    </w:p>
    <w:p w:rsidR="003827B3" w:rsidRDefault="003827B3" w:rsidP="003827B3">
      <w:pPr>
        <w:tabs>
          <w:tab w:val="left" w:pos="1704"/>
        </w:tabs>
        <w:rPr>
          <w:rFonts w:ascii="Arial" w:hAnsi="Arial" w:cs="Arial"/>
          <w:color w:val="808080" w:themeColor="background1" w:themeShade="80"/>
        </w:rPr>
      </w:pPr>
    </w:p>
    <w:p w:rsidR="003827B3" w:rsidRDefault="003827B3" w:rsidP="003827B3">
      <w:pPr>
        <w:tabs>
          <w:tab w:val="left" w:pos="1704"/>
        </w:tabs>
        <w:rPr>
          <w:rFonts w:ascii="Arial" w:hAnsi="Arial" w:cs="Arial"/>
          <w:color w:val="808080" w:themeColor="background1" w:themeShade="80"/>
        </w:rPr>
      </w:pPr>
      <w:r>
        <w:rPr>
          <w:rFonts w:ascii="Arial" w:hAnsi="Arial" w:cs="Arial"/>
          <w:color w:val="808080" w:themeColor="background1" w:themeShade="80"/>
        </w:rPr>
        <w:t>Wielkość czcionki: 9 pkt</w:t>
      </w:r>
    </w:p>
    <w:p w:rsidR="003827B3" w:rsidRDefault="003827B3" w:rsidP="003827B3">
      <w:pPr>
        <w:tabs>
          <w:tab w:val="left" w:pos="1704"/>
        </w:tabs>
        <w:rPr>
          <w:rFonts w:ascii="Arial" w:hAnsi="Arial" w:cs="Arial"/>
          <w:color w:val="808080" w:themeColor="background1" w:themeShade="80"/>
        </w:rPr>
      </w:pPr>
    </w:p>
    <w:p w:rsidR="003827B3" w:rsidRDefault="003827B3" w:rsidP="003827B3">
      <w:pPr>
        <w:tabs>
          <w:tab w:val="left" w:pos="1704"/>
        </w:tabs>
        <w:rPr>
          <w:rFonts w:ascii="Arial" w:hAnsi="Arial" w:cs="Arial"/>
          <w:color w:val="808080" w:themeColor="background1" w:themeShade="80"/>
        </w:rPr>
      </w:pPr>
      <w:r>
        <w:rPr>
          <w:rFonts w:ascii="Arial" w:hAnsi="Arial" w:cs="Arial"/>
          <w:color w:val="808080" w:themeColor="background1" w:themeShade="80"/>
        </w:rPr>
        <w:t>Interlinia (odległość między wierszami): 1,15</w:t>
      </w:r>
    </w:p>
    <w:p w:rsidR="003827B3" w:rsidRDefault="003827B3" w:rsidP="003827B3">
      <w:pPr>
        <w:tabs>
          <w:tab w:val="left" w:pos="1704"/>
        </w:tabs>
        <w:rPr>
          <w:rFonts w:ascii="Arial" w:hAnsi="Arial" w:cs="Arial"/>
          <w:color w:val="808080" w:themeColor="background1" w:themeShade="80"/>
        </w:rPr>
      </w:pPr>
    </w:p>
    <w:p w:rsidR="003827B3" w:rsidRDefault="003827B3" w:rsidP="003827B3">
      <w:pPr>
        <w:tabs>
          <w:tab w:val="left" w:pos="1704"/>
        </w:tabs>
        <w:rPr>
          <w:rFonts w:ascii="Arial" w:hAnsi="Arial" w:cs="Arial"/>
          <w:b/>
          <w:color w:val="808080" w:themeColor="background1" w:themeShade="80"/>
        </w:rPr>
      </w:pPr>
      <w:r>
        <w:rPr>
          <w:rFonts w:ascii="Arial" w:hAnsi="Arial" w:cs="Arial"/>
          <w:b/>
          <w:color w:val="808080" w:themeColor="background1" w:themeShade="80"/>
        </w:rPr>
        <w:t>Stopka</w:t>
      </w:r>
    </w:p>
    <w:p w:rsidR="003827B3" w:rsidRDefault="003827B3" w:rsidP="003827B3">
      <w:pPr>
        <w:tabs>
          <w:tab w:val="left" w:pos="1704"/>
        </w:tabs>
        <w:rPr>
          <w:rFonts w:ascii="Arial" w:hAnsi="Arial" w:cs="Arial"/>
          <w:b/>
          <w:color w:val="808080" w:themeColor="background1" w:themeShade="80"/>
        </w:rPr>
      </w:pPr>
    </w:p>
    <w:p w:rsidR="003827B3" w:rsidRDefault="003827B3" w:rsidP="003827B3">
      <w:pPr>
        <w:tabs>
          <w:tab w:val="left" w:pos="1704"/>
        </w:tabs>
        <w:rPr>
          <w:rFonts w:ascii="Arial" w:hAnsi="Arial" w:cs="Arial"/>
          <w:color w:val="808080" w:themeColor="background1" w:themeShade="80"/>
        </w:rPr>
      </w:pPr>
      <w:r>
        <w:rPr>
          <w:rFonts w:ascii="Arial" w:hAnsi="Arial" w:cs="Arial"/>
          <w:color w:val="808080" w:themeColor="background1" w:themeShade="80"/>
        </w:rPr>
        <w:t>Element nieobowiązkowy.</w:t>
      </w:r>
    </w:p>
    <w:p w:rsidR="003827B3" w:rsidRPr="003A09D9" w:rsidRDefault="003827B3" w:rsidP="003A09D9">
      <w:pPr>
        <w:pStyle w:val="normal"/>
        <w:jc w:val="right"/>
        <w:rPr>
          <w:rFonts w:ascii="Arial" w:hAnsi="Arial" w:cs="Arial"/>
        </w:rPr>
      </w:pPr>
    </w:p>
    <w:sectPr w:rsidR="003827B3" w:rsidRPr="003A09D9" w:rsidSect="002F6B36">
      <w:headerReference w:type="default" r:id="rId8"/>
      <w:footerReference w:type="default" r:id="rId9"/>
      <w:pgSz w:w="11909" w:h="16834"/>
      <w:pgMar w:top="566" w:right="1440" w:bottom="1440" w:left="1440" w:header="567" w:footer="567" w:gutter="0"/>
      <w:pgNumType w:start="1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1369" w:rsidRDefault="000D1369" w:rsidP="00DC598F">
      <w:pPr>
        <w:spacing w:line="240" w:lineRule="auto"/>
      </w:pPr>
      <w:r>
        <w:separator/>
      </w:r>
    </w:p>
  </w:endnote>
  <w:endnote w:type="continuationSeparator" w:id="1">
    <w:p w:rsidR="000D1369" w:rsidRDefault="000D1369" w:rsidP="00DC598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ora">
    <w:altName w:val="Sora"/>
    <w:panose1 w:val="00000000000000000000"/>
    <w:charset w:val="00"/>
    <w:family w:val="modern"/>
    <w:notTrueType/>
    <w:pitch w:val="variable"/>
    <w:sig w:usb0="80000047" w:usb1="10000000" w:usb2="00000000" w:usb3="00000000" w:csb0="0000009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ora Medium">
    <w:panose1 w:val="00000000000000000000"/>
    <w:charset w:val="EE"/>
    <w:family w:val="auto"/>
    <w:pitch w:val="variable"/>
    <w:sig w:usb0="A000006F" w:usb1="5000004B" w:usb2="00010000" w:usb3="00000000" w:csb0="00000093" w:csb1="00000000"/>
    <w:embedRegular r:id="rId1" w:fontKey="{5D7549D6-CC79-4FCE-84EE-78265D56BFFC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2" w:fontKey="{CD42A7F3-E99C-4D6D-AC48-7CD0B28A4C5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ra SemiBold">
    <w:panose1 w:val="00000000000000000000"/>
    <w:charset w:val="00"/>
    <w:family w:val="modern"/>
    <w:notTrueType/>
    <w:pitch w:val="variable"/>
    <w:sig w:usb0="80000047" w:usb1="1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59E9947E-E4BB-4E43-A135-B1917642E08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F84AC69A-352A-4B61-9E9D-466ED868E65C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-Siatka"/>
      <w:tblW w:w="0" w:type="auto"/>
      <w:tblInd w:w="7479" w:type="dxa"/>
      <w:tblBorders>
        <w:top w:val="none" w:sz="0" w:space="0" w:color="auto"/>
        <w:left w:val="single" w:sz="8" w:space="0" w:color="C00000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707"/>
    </w:tblGrid>
    <w:tr w:rsidR="003827B3" w:rsidTr="003827B3">
      <w:tc>
        <w:tcPr>
          <w:tcW w:w="1690" w:type="dxa"/>
          <w:tcBorders>
            <w:top w:val="nil"/>
            <w:left w:val="single" w:sz="8" w:space="0" w:color="4CA368"/>
            <w:bottom w:val="nil"/>
            <w:right w:val="nil"/>
          </w:tcBorders>
          <w:hideMark/>
        </w:tcPr>
        <w:p w:rsidR="003827B3" w:rsidRDefault="003827B3" w:rsidP="00866547">
          <w:pPr>
            <w:pStyle w:val="Normalny1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>www.ukw.edu.pl</w:t>
          </w:r>
        </w:p>
      </w:tc>
    </w:tr>
  </w:tbl>
  <w:p w:rsidR="003827B3" w:rsidRDefault="003827B3" w:rsidP="003827B3">
    <w:pPr>
      <w:pStyle w:val="Normalny1"/>
      <w:rPr>
        <w:sz w:val="18"/>
        <w:szCs w:val="18"/>
      </w:rPr>
    </w:pPr>
  </w:p>
  <w:p w:rsidR="003827B3" w:rsidRDefault="003827B3" w:rsidP="003827B3">
    <w:pPr>
      <w:pStyle w:val="Normalny1"/>
      <w:rPr>
        <w:sz w:val="18"/>
        <w:szCs w:val="18"/>
      </w:rPr>
    </w:pPr>
  </w:p>
  <w:p w:rsidR="003827B3" w:rsidRDefault="003827B3" w:rsidP="003827B3">
    <w:pPr>
      <w:pStyle w:val="Stopka"/>
    </w:pPr>
  </w:p>
  <w:p w:rsidR="003404ED" w:rsidRDefault="003404E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1369" w:rsidRDefault="000D1369" w:rsidP="00DC598F">
      <w:pPr>
        <w:spacing w:line="240" w:lineRule="auto"/>
      </w:pPr>
      <w:r>
        <w:separator/>
      </w:r>
    </w:p>
  </w:footnote>
  <w:footnote w:type="continuationSeparator" w:id="1">
    <w:p w:rsidR="000D1369" w:rsidRDefault="000D1369" w:rsidP="00DC598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C00000"/>
        <w:insideV w:val="single" w:sz="4" w:space="0" w:color="C00000"/>
      </w:tblBorders>
      <w:tblLook w:val="04A0"/>
    </w:tblPr>
    <w:tblGrid>
      <w:gridCol w:w="3510"/>
      <w:gridCol w:w="5659"/>
    </w:tblGrid>
    <w:tr w:rsidR="001D2382" w:rsidTr="003404ED">
      <w:tc>
        <w:tcPr>
          <w:tcW w:w="3510" w:type="dxa"/>
          <w:tcBorders>
            <w:right w:val="single" w:sz="8" w:space="0" w:color="4CA368"/>
          </w:tcBorders>
        </w:tcPr>
        <w:p w:rsidR="001D2382" w:rsidRDefault="001D2382">
          <w:pPr>
            <w:pStyle w:val="Nagwek"/>
          </w:pPr>
          <w:r w:rsidRPr="001D2382">
            <w:rPr>
              <w:noProof/>
            </w:rPr>
            <w:drawing>
              <wp:inline distT="114300" distB="114300" distL="114300" distR="114300">
                <wp:extent cx="1731649" cy="708245"/>
                <wp:effectExtent l="19050" t="0" r="1901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1649" cy="7082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59" w:type="dxa"/>
          <w:tcBorders>
            <w:top w:val="nil"/>
            <w:left w:val="single" w:sz="8" w:space="0" w:color="4CA368"/>
            <w:bottom w:val="nil"/>
          </w:tcBorders>
          <w:vAlign w:val="center"/>
        </w:tcPr>
        <w:p w:rsidR="001D2382" w:rsidRPr="00A440DC" w:rsidRDefault="00E17895" w:rsidP="00547227">
          <w:pPr>
            <w:pStyle w:val="Nagwek"/>
            <w:tabs>
              <w:tab w:val="left" w:pos="2130"/>
            </w:tabs>
            <w:spacing w:line="276" w:lineRule="auto"/>
            <w:ind w:left="567"/>
            <w:rPr>
              <w:rFonts w:ascii="Sora SemiBold" w:hAnsi="Sora SemiBold"/>
              <w:sz w:val="18"/>
              <w:szCs w:val="18"/>
            </w:rPr>
          </w:pPr>
          <w:r>
            <w:rPr>
              <w:rFonts w:ascii="Sora SemiBold" w:hAnsi="Sora SemiBold"/>
              <w:sz w:val="18"/>
              <w:szCs w:val="18"/>
            </w:rPr>
            <w:t xml:space="preserve">Wydział </w:t>
          </w:r>
          <w:r w:rsidR="003404ED">
            <w:rPr>
              <w:rFonts w:ascii="Sora SemiBold" w:hAnsi="Sora SemiBold"/>
              <w:sz w:val="18"/>
              <w:szCs w:val="18"/>
            </w:rPr>
            <w:t>Nauk Biologicznych</w:t>
          </w:r>
        </w:p>
        <w:p w:rsidR="001D2382" w:rsidRPr="00A440DC" w:rsidRDefault="001D2382" w:rsidP="00343B82">
          <w:pPr>
            <w:pStyle w:val="Nagwek"/>
            <w:spacing w:line="276" w:lineRule="auto"/>
            <w:ind w:left="567"/>
            <w:rPr>
              <w:sz w:val="18"/>
              <w:szCs w:val="18"/>
            </w:rPr>
          </w:pPr>
          <w:r w:rsidRPr="00A440DC">
            <w:rPr>
              <w:sz w:val="18"/>
              <w:szCs w:val="18"/>
            </w:rPr>
            <w:t xml:space="preserve">ul. </w:t>
          </w:r>
          <w:r w:rsidR="0068056B">
            <w:rPr>
              <w:sz w:val="18"/>
              <w:szCs w:val="18"/>
            </w:rPr>
            <w:t>adres</w:t>
          </w:r>
          <w:r w:rsidR="00547227">
            <w:rPr>
              <w:sz w:val="18"/>
              <w:szCs w:val="18"/>
            </w:rPr>
            <w:t>, 85-</w:t>
          </w:r>
          <w:r w:rsidR="0068056B">
            <w:rPr>
              <w:sz w:val="18"/>
              <w:szCs w:val="18"/>
            </w:rPr>
            <w:t>kod</w:t>
          </w:r>
          <w:r w:rsidRPr="00A440DC">
            <w:rPr>
              <w:sz w:val="18"/>
              <w:szCs w:val="18"/>
            </w:rPr>
            <w:t xml:space="preserve"> Bydgoszcz</w:t>
          </w:r>
        </w:p>
        <w:p w:rsidR="001D2382" w:rsidRPr="001D2382" w:rsidRDefault="003A09D9" w:rsidP="00547227">
          <w:pPr>
            <w:pStyle w:val="Nagwek"/>
            <w:spacing w:line="276" w:lineRule="auto"/>
            <w:ind w:left="567"/>
            <w:rPr>
              <w:sz w:val="18"/>
              <w:szCs w:val="18"/>
            </w:rPr>
          </w:pPr>
          <w:r w:rsidRPr="00A440DC">
            <w:rPr>
              <w:sz w:val="18"/>
              <w:szCs w:val="18"/>
            </w:rPr>
            <w:t xml:space="preserve">tel. </w:t>
          </w:r>
          <w:r w:rsidR="00F9730B" w:rsidRPr="00F9730B">
            <w:rPr>
              <w:sz w:val="18"/>
              <w:szCs w:val="18"/>
            </w:rPr>
            <w:t xml:space="preserve">52 </w:t>
          </w:r>
          <w:r w:rsidR="00547227">
            <w:rPr>
              <w:sz w:val="18"/>
              <w:szCs w:val="18"/>
            </w:rPr>
            <w:t xml:space="preserve">xx xx </w:t>
          </w:r>
          <w:r w:rsidR="007B6CA6">
            <w:rPr>
              <w:sz w:val="18"/>
              <w:szCs w:val="18"/>
            </w:rPr>
            <w:t>x</w:t>
          </w:r>
          <w:r w:rsidR="00547227">
            <w:rPr>
              <w:sz w:val="18"/>
              <w:szCs w:val="18"/>
            </w:rPr>
            <w:t>xx</w:t>
          </w:r>
          <w:r w:rsidR="00F9730B">
            <w:rPr>
              <w:sz w:val="18"/>
              <w:szCs w:val="18"/>
            </w:rPr>
            <w:t xml:space="preserve"> </w:t>
          </w:r>
          <w:r w:rsidRPr="00A440DC">
            <w:rPr>
              <w:sz w:val="18"/>
              <w:szCs w:val="18"/>
            </w:rPr>
            <w:t>|</w:t>
          </w:r>
          <w:r w:rsidR="00547227">
            <w:rPr>
              <w:sz w:val="18"/>
              <w:szCs w:val="18"/>
            </w:rPr>
            <w:t xml:space="preserve"> </w:t>
          </w:r>
          <w:r w:rsidR="00547227" w:rsidRPr="00547227">
            <w:rPr>
              <w:sz w:val="18"/>
              <w:szCs w:val="18"/>
            </w:rPr>
            <w:t>adres.jednostka@ukw.edu.pl</w:t>
          </w:r>
          <w:r w:rsidR="00547227">
            <w:rPr>
              <w:sz w:val="18"/>
              <w:szCs w:val="18"/>
            </w:rPr>
            <w:t xml:space="preserve"> </w:t>
          </w:r>
        </w:p>
      </w:tc>
    </w:tr>
  </w:tbl>
  <w:p w:rsidR="001D2382" w:rsidRDefault="001D238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/>
  <w:rsids>
    <w:rsidRoot w:val="00DC598F"/>
    <w:rsid w:val="0001111C"/>
    <w:rsid w:val="00092438"/>
    <w:rsid w:val="000D1369"/>
    <w:rsid w:val="0014607B"/>
    <w:rsid w:val="001D2382"/>
    <w:rsid w:val="00266F2B"/>
    <w:rsid w:val="002F45D4"/>
    <w:rsid w:val="002F6B36"/>
    <w:rsid w:val="0032676D"/>
    <w:rsid w:val="003404ED"/>
    <w:rsid w:val="00343B82"/>
    <w:rsid w:val="003827B3"/>
    <w:rsid w:val="003A09D9"/>
    <w:rsid w:val="00547227"/>
    <w:rsid w:val="005E5B4C"/>
    <w:rsid w:val="00672E35"/>
    <w:rsid w:val="006763D2"/>
    <w:rsid w:val="0068056B"/>
    <w:rsid w:val="00792E99"/>
    <w:rsid w:val="007B6CA6"/>
    <w:rsid w:val="007F164A"/>
    <w:rsid w:val="00903B80"/>
    <w:rsid w:val="00A440DC"/>
    <w:rsid w:val="00A60956"/>
    <w:rsid w:val="00A770C9"/>
    <w:rsid w:val="00AF4317"/>
    <w:rsid w:val="00B316AC"/>
    <w:rsid w:val="00B5404D"/>
    <w:rsid w:val="00B94186"/>
    <w:rsid w:val="00BB2364"/>
    <w:rsid w:val="00BD1AAD"/>
    <w:rsid w:val="00C64FDB"/>
    <w:rsid w:val="00D3740E"/>
    <w:rsid w:val="00D47D6F"/>
    <w:rsid w:val="00D93EDC"/>
    <w:rsid w:val="00DC598F"/>
    <w:rsid w:val="00DF13D8"/>
    <w:rsid w:val="00E17895"/>
    <w:rsid w:val="00E4717A"/>
    <w:rsid w:val="00F76F46"/>
    <w:rsid w:val="00F9730B"/>
    <w:rsid w:val="00FC6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ora" w:eastAsia="Sora" w:hAnsi="Sora" w:cs="Sora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16AC"/>
  </w:style>
  <w:style w:type="paragraph" w:styleId="Nagwek1">
    <w:name w:val="heading 1"/>
    <w:basedOn w:val="normal"/>
    <w:next w:val="normal"/>
    <w:rsid w:val="00DC598F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"/>
    <w:next w:val="normal"/>
    <w:rsid w:val="00DC598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"/>
    <w:next w:val="normal"/>
    <w:rsid w:val="00DC598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"/>
    <w:next w:val="normal"/>
    <w:rsid w:val="00DC598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"/>
    <w:next w:val="normal"/>
    <w:rsid w:val="00DC598F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"/>
    <w:next w:val="normal"/>
    <w:rsid w:val="00DC598F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DC598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DC598F"/>
  </w:style>
  <w:style w:type="paragraph" w:styleId="Tytu">
    <w:name w:val="Title"/>
    <w:basedOn w:val="normal"/>
    <w:next w:val="normal"/>
    <w:rsid w:val="00DC598F"/>
    <w:pPr>
      <w:keepNext/>
      <w:keepLines/>
    </w:pPr>
  </w:style>
  <w:style w:type="paragraph" w:styleId="Podtytu">
    <w:name w:val="Subtitle"/>
    <w:basedOn w:val="normal"/>
    <w:next w:val="normal"/>
    <w:rsid w:val="00DC598F"/>
    <w:pPr>
      <w:keepNext/>
      <w:keepLines/>
      <w:spacing w:after="320"/>
    </w:pPr>
    <w:rPr>
      <w:rFonts w:ascii="Sora Medium" w:eastAsia="Sora Medium" w:hAnsi="Sora Medium" w:cs="Sora Medium"/>
      <w:color w:val="666666"/>
      <w:sz w:val="30"/>
      <w:szCs w:val="30"/>
    </w:rPr>
  </w:style>
  <w:style w:type="table" w:customStyle="1" w:styleId="a">
    <w:basedOn w:val="TableNormal"/>
    <w:rsid w:val="00DC598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D238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238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D2382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2382"/>
  </w:style>
  <w:style w:type="paragraph" w:styleId="Stopka">
    <w:name w:val="footer"/>
    <w:basedOn w:val="Normalny"/>
    <w:link w:val="StopkaZnak"/>
    <w:uiPriority w:val="99"/>
    <w:unhideWhenUsed/>
    <w:rsid w:val="001D238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2382"/>
  </w:style>
  <w:style w:type="table" w:styleId="Tabela-Siatka">
    <w:name w:val="Table Grid"/>
    <w:basedOn w:val="Standardowy"/>
    <w:uiPriority w:val="59"/>
    <w:rsid w:val="001D2382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547227"/>
    <w:rPr>
      <w:color w:val="0000FF" w:themeColor="hyperlink"/>
      <w:u w:val="single"/>
    </w:rPr>
  </w:style>
  <w:style w:type="paragraph" w:customStyle="1" w:styleId="Normalny1">
    <w:name w:val="Normalny1"/>
    <w:rsid w:val="003827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fontshare.com/fonts/sor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nts.google.com/specimen/Sor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129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Nowaczyk</dc:creator>
  <cp:lastModifiedBy>Agnieszka Nowaczyk</cp:lastModifiedBy>
  <cp:revision>19</cp:revision>
  <dcterms:created xsi:type="dcterms:W3CDTF">2025-12-26T17:12:00Z</dcterms:created>
  <dcterms:modified xsi:type="dcterms:W3CDTF">2026-01-09T18:26:00Z</dcterms:modified>
</cp:coreProperties>
</file>